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A" w:rsidRDefault="00E840BA" w:rsidP="00E840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В целях информирования участников отношений в сфере образования (педагогический и руководящий состав образовательных организаций, обучающиеся и их родители (законные представители) о проведении независимой оценки качества условий осуществления образовательной деятельности организациями, осуществляющими образовательную деятельность (далее - НОКО), а также оказания методической поддержки органам исполнительной власти субъектов Российской Федерации, осуществляющим государственное управление в сфере образования, органам местного самоуправления, организациям-операторам и общественным советам по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проведению НОКО в ее организации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Минпросвещения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России создан анимированный ролик.</w:t>
      </w:r>
    </w:p>
    <w:p w:rsidR="00E840BA" w:rsidRDefault="00E840BA" w:rsidP="00E840B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Анимированный ролик об организации проведения НОКО размещен на сайте Министерства образования и науки Республики Дагестан, в разделе «Независимая оценка качества осуществления образовательной деятельности»:</w:t>
      </w:r>
      <w:hyperlink r:id="rId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http://dagminobr.ru/deyatelnost/nezavisimaya_ocenka_kachestva_obrazovaniya</w:t>
        </w:r>
      </w:hyperlink>
      <w:r>
        <w:rPr>
          <w:rFonts w:ascii="Tahoma" w:hAnsi="Tahoma" w:cs="Tahoma"/>
          <w:color w:val="555555"/>
          <w:sz w:val="21"/>
          <w:szCs w:val="21"/>
        </w:rPr>
        <w:t>, доступен для просмотра и скачивания.</w:t>
      </w:r>
    </w:p>
    <w:p w:rsidR="009C7188" w:rsidRDefault="009C7188">
      <w:bookmarkStart w:id="0" w:name="_GoBack"/>
      <w:bookmarkEnd w:id="0"/>
    </w:p>
    <w:sectPr w:rsidR="009C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81"/>
    <w:rsid w:val="00824781"/>
    <w:rsid w:val="009C7188"/>
    <w:rsid w:val="00E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ac.dagminobr.ru/files/2021/a5d64b32b2a1149699dc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2023-05-02T16:09:00Z</dcterms:created>
  <dcterms:modified xsi:type="dcterms:W3CDTF">2023-05-02T16:09:00Z</dcterms:modified>
</cp:coreProperties>
</file>